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51" w:rsidRDefault="00B1475E">
      <w:pPr>
        <w:pStyle w:val="Standard"/>
        <w:rPr>
          <w:b/>
          <w:bCs/>
        </w:rPr>
      </w:pPr>
      <w:proofErr w:type="spellStart"/>
      <w:r>
        <w:rPr>
          <w:b/>
          <w:bCs/>
        </w:rPr>
        <w:t>Piste</w:t>
      </w:r>
      <w:proofErr w:type="spellEnd"/>
      <w:r>
        <w:rPr>
          <w:b/>
          <w:bCs/>
        </w:rPr>
        <w:t xml:space="preserve"> noire</w:t>
      </w:r>
    </w:p>
    <w:tbl>
      <w:tblPr>
        <w:tblW w:w="10425" w:type="dxa"/>
        <w:tblInd w:w="-3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"/>
        <w:gridCol w:w="32"/>
        <w:gridCol w:w="3180"/>
        <w:gridCol w:w="5443"/>
        <w:gridCol w:w="842"/>
      </w:tblGrid>
      <w:tr w:rsidR="002F3D51" w:rsidTr="002F3D51">
        <w:trPr>
          <w:trHeight w:val="4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ind w:left="-142" w:right="-108"/>
              <w:jc w:val="center"/>
            </w:pPr>
            <w:r>
              <w:rPr>
                <w:rFonts w:ascii="Comic Sans MS" w:hAnsi="Comic Sans MS" w:cs="Comic Sans MS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434879" cy="346676"/>
                  <wp:effectExtent l="0" t="0" r="0" b="0"/>
                  <wp:docPr id="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79" cy="34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RECHERCHER ET EXTRAIRE  </w:t>
            </w:r>
          </w:p>
          <w:p w:rsidR="002F3D51" w:rsidRDefault="00B1475E">
            <w:pPr>
              <w:pStyle w:val="Standard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  L’INFORMATION UTILE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Extraire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correctement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sans la transformer</w:t>
            </w:r>
          </w:p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Distinguer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qui sera utile de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celle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qui ne le sera pas</w:t>
            </w:r>
          </w:p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Reformuler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traduire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dans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son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propre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langage</w:t>
            </w:r>
            <w:proofErr w:type="spellEnd"/>
          </w:p>
          <w:p w:rsidR="002F3D51" w:rsidRDefault="00B1475E">
            <w:pPr>
              <w:pStyle w:val="Standard"/>
              <w:jc w:val="both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Trouver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toutes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informations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utiles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  <w:lang w:val="fr-FR" w:eastAsia="fr-FR"/>
              </w:rPr>
            </w:pPr>
          </w:p>
        </w:tc>
      </w:tr>
      <w:tr w:rsidR="002F3D51" w:rsidTr="002F3D51">
        <w:trPr>
          <w:trHeight w:val="131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jc w:val="center"/>
            </w:pPr>
            <w:r>
              <w:rPr>
                <w:rFonts w:ascii="Comic Sans MS" w:hAnsi="Comic Sans MS" w:cs="Calibri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88802" cy="294116"/>
                  <wp:effectExtent l="0" t="0" r="0" b="0"/>
                  <wp:docPr id="2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2" cy="29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B1475E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  <w:t>S'EXPRIMER A L'ECRIT</w:t>
            </w:r>
          </w:p>
          <w:p w:rsidR="002F3D51" w:rsidRDefault="00B1475E">
            <w:pPr>
              <w:pStyle w:val="Default"/>
            </w:pPr>
            <w:r>
              <w:t></w:t>
            </w:r>
          </w:p>
          <w:p w:rsidR="002F3D51" w:rsidRDefault="002F3D51">
            <w:pPr>
              <w:pStyle w:val="Default"/>
              <w:spacing w:after="10"/>
              <w:rPr>
                <w:rFonts w:ascii="Comic Sans MS" w:hAnsi="Comic Sans MS" w:cs="Comic Sans MS"/>
                <w:sz w:val="16"/>
                <w:szCs w:val="16"/>
                <w:lang w:val="fr-FR" w:eastAsia="fr-FR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>□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Ecrire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lisiblement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soigneusement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Utiliser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vocabulaire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adapté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r>
              <w:rPr>
                <w:rFonts w:ascii="Comic Sans MS" w:hAnsi="Comic Sans MS"/>
                <w:sz w:val="16"/>
                <w:szCs w:val="16"/>
              </w:rPr>
              <w:t xml:space="preserve">Faire des phrases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courtes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Utiliser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connecteurs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Rédiger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respectant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règles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rPr>
                <w:rFonts w:ascii="Comic Sans MS" w:hAnsi="Comic Sans MS" w:cs="Comic Sans MS"/>
                <w:sz w:val="16"/>
                <w:szCs w:val="16"/>
                <w:lang w:val="fr-FR" w:eastAsia="fr-FR"/>
              </w:rPr>
            </w:pPr>
          </w:p>
        </w:tc>
      </w:tr>
    </w:tbl>
    <w:p w:rsidR="002F3D51" w:rsidRDefault="002F3D51">
      <w:pPr>
        <w:pStyle w:val="Standard"/>
      </w:pPr>
    </w:p>
    <w:tbl>
      <w:tblPr>
        <w:tblW w:w="10425" w:type="dxa"/>
        <w:tblInd w:w="-4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5"/>
        <w:gridCol w:w="7710"/>
      </w:tblGrid>
      <w:tr w:rsidR="002F3D51" w:rsidTr="002F3D51">
        <w:tc>
          <w:tcPr>
            <w:tcW w:w="10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L'expérience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historique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de Lavoisier</w:t>
            </w:r>
          </w:p>
        </w:tc>
      </w:tr>
      <w:tr w:rsidR="002F3D51" w:rsidTr="002F3D51">
        <w:trPr>
          <w:trHeight w:val="3812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791745">
            <w:pPr>
              <w:pStyle w:val="TableContents"/>
            </w:pPr>
            <w:r w:rsidRPr="0079174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5.5pt;margin-top:116.6pt;width:117pt;height:36pt;z-index:251660288;visibility:visible;mso-wrap-style:square;mso-position-horizontal-relative:page;mso-position-vertical-relative:page;v-text-anchor:top" filled="f" stroked="f">
                  <v:textbox style="mso-rotate-with-shape:t" inset="0,0,0,0">
                    <w:txbxContent>
                      <w:p w:rsidR="002F3D51" w:rsidRDefault="00B1475E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sz w:val="22"/>
                            <w:lang w:val="fr-FR" w:bidi="ar-SA"/>
                          </w:rPr>
                          <w:t>Antoine Laurent de Lavoisier (1743-1794)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B1475E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161281</wp:posOffset>
                  </wp:positionH>
                  <wp:positionV relativeFrom="page">
                    <wp:posOffset>109078</wp:posOffset>
                  </wp:positionV>
                  <wp:extent cx="1246318" cy="1309676"/>
                  <wp:effectExtent l="0" t="0" r="0" b="0"/>
                  <wp:wrapSquare wrapText="bothSides"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18" cy="130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51" w:rsidRDefault="002F3D51">
            <w:pPr>
              <w:pStyle w:val="TableContents"/>
            </w:pPr>
          </w:p>
          <w:p w:rsidR="002F3D51" w:rsidRDefault="002F3D51">
            <w:pPr>
              <w:pStyle w:val="TableContents"/>
            </w:pPr>
          </w:p>
          <w:p w:rsidR="002F3D51" w:rsidRDefault="002F3D51">
            <w:pPr>
              <w:pStyle w:val="TableContents"/>
            </w:pP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</w:pPr>
            <w:r>
              <w:rPr>
                <w:b/>
                <w:bCs/>
                <w:i/>
                <w:iCs/>
                <w:u w:val="single"/>
              </w:rPr>
              <w:t>Document 1</w:t>
            </w:r>
            <w:r>
              <w:rPr>
                <w:b/>
                <w:bCs/>
                <w:i/>
                <w:iCs/>
              </w:rPr>
              <w:t xml:space="preserve"> :</w:t>
            </w:r>
          </w:p>
          <w:p w:rsidR="002F3D51" w:rsidRDefault="002F3D51">
            <w:pPr>
              <w:pStyle w:val="TableContents"/>
              <w:rPr>
                <w:b/>
                <w:bCs/>
                <w:i/>
                <w:iCs/>
              </w:rPr>
            </w:pPr>
          </w:p>
          <w:p w:rsidR="002F3D51" w:rsidRDefault="00B1475E">
            <w:pPr>
              <w:pStyle w:val="Standard"/>
            </w:pPr>
            <w:r>
              <w:t xml:space="preserve">Lavoisier </w:t>
            </w:r>
            <w:proofErr w:type="spellStart"/>
            <w:r>
              <w:t>considéré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le </w:t>
            </w:r>
            <w:proofErr w:type="spellStart"/>
            <w:r>
              <w:t>fondateur</w:t>
            </w:r>
            <w:proofErr w:type="spellEnd"/>
            <w:r>
              <w:t xml:space="preserve"> de la </w:t>
            </w:r>
            <w:proofErr w:type="spellStart"/>
            <w:r>
              <w:t>chimie</w:t>
            </w:r>
            <w:proofErr w:type="spellEnd"/>
            <w:r>
              <w:t xml:space="preserve"> </w:t>
            </w:r>
            <w:proofErr w:type="spellStart"/>
            <w:r>
              <w:t>moderne</w:t>
            </w:r>
            <w:proofErr w:type="spellEnd"/>
            <w:r>
              <w:t>,</w:t>
            </w:r>
          </w:p>
          <w:p w:rsidR="002F3D51" w:rsidRDefault="00B1475E">
            <w:pPr>
              <w:pStyle w:val="Standard"/>
            </w:pPr>
            <w:proofErr w:type="spellStart"/>
            <w:r>
              <w:t>réalise</w:t>
            </w:r>
            <w:proofErr w:type="spellEnd"/>
            <w:r>
              <w:t xml:space="preserve"> en 1777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</w:t>
            </w:r>
            <w:proofErr w:type="spellStart"/>
            <w:r>
              <w:t>remarquable</w:t>
            </w:r>
            <w:proofErr w:type="spellEnd"/>
            <w:r>
              <w:t xml:space="preserve"> :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chauffe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fortement</w:t>
            </w:r>
            <w:proofErr w:type="spellEnd"/>
            <w:r>
              <w:t xml:space="preserve"> du</w:t>
            </w:r>
          </w:p>
          <w:p w:rsidR="002F3D51" w:rsidRDefault="00B1475E">
            <w:pPr>
              <w:pStyle w:val="Standard"/>
            </w:pPr>
            <w:proofErr w:type="spellStart"/>
            <w:proofErr w:type="gramStart"/>
            <w:r>
              <w:t>mercure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un </w:t>
            </w:r>
            <w:proofErr w:type="spellStart"/>
            <w:r>
              <w:t>dispositif</w:t>
            </w:r>
            <w:proofErr w:type="spellEnd"/>
            <w:r>
              <w:t xml:space="preserve"> </w:t>
            </w:r>
            <w:proofErr w:type="spellStart"/>
            <w:r>
              <w:t>fermé</w:t>
            </w:r>
            <w:proofErr w:type="spellEnd"/>
            <w:r>
              <w:t xml:space="preserve"> </w:t>
            </w:r>
            <w:proofErr w:type="spellStart"/>
            <w:r>
              <w:t>contenant</w:t>
            </w:r>
            <w:proofErr w:type="spellEnd"/>
            <w:r>
              <w:t xml:space="preserve"> de </w:t>
            </w:r>
            <w:proofErr w:type="spellStart"/>
            <w:r>
              <w:t>l’air</w:t>
            </w:r>
            <w:proofErr w:type="spellEnd"/>
            <w:r>
              <w:t xml:space="preserve">.        </w:t>
            </w:r>
          </w:p>
          <w:p w:rsidR="002F3D51" w:rsidRDefault="00B1475E">
            <w:pPr>
              <w:pStyle w:val="TableContents"/>
            </w:pPr>
            <w:r>
              <w:rPr>
                <w:color w:val="000000"/>
              </w:rPr>
              <w:t xml:space="preserve">Au début de </w:t>
            </w:r>
            <w:proofErr w:type="spellStart"/>
            <w:r>
              <w:rPr>
                <w:color w:val="000000"/>
              </w:rPr>
              <w:t>l'expérience</w:t>
            </w:r>
            <w:proofErr w:type="spellEnd"/>
            <w:r>
              <w:rPr>
                <w:color w:val="000000"/>
              </w:rPr>
              <w:t xml:space="preserve">, le volume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dans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cornue</w:t>
            </w:r>
            <w:proofErr w:type="spellEnd"/>
            <w:r>
              <w:rPr>
                <w:color w:val="000000"/>
              </w:rPr>
              <w:t xml:space="preserve"> et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était</w:t>
            </w:r>
            <w:proofErr w:type="spellEnd"/>
            <w:r>
              <w:rPr>
                <w:color w:val="000000"/>
              </w:rPr>
              <w:t xml:space="preserve"> de 0</w:t>
            </w:r>
            <w:proofErr w:type="gramStart"/>
            <w:r>
              <w:rPr>
                <w:color w:val="000000"/>
              </w:rPr>
              <w:t>,8</w:t>
            </w:r>
            <w:proofErr w:type="gramEnd"/>
            <w:r>
              <w:rPr>
                <w:color w:val="000000"/>
              </w:rPr>
              <w:t xml:space="preserve"> L.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Lavoisier note </w:t>
            </w:r>
            <w:proofErr w:type="spellStart"/>
            <w:r>
              <w:rPr>
                <w:color w:val="000000"/>
              </w:rPr>
              <w:t>qu’après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quelques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ne </w:t>
            </w:r>
            <w:proofErr w:type="spellStart"/>
            <w:r>
              <w:rPr>
                <w:color w:val="000000"/>
              </w:rPr>
              <w:t>reste</w:t>
            </w:r>
            <w:proofErr w:type="spellEnd"/>
            <w:r>
              <w:rPr>
                <w:color w:val="000000"/>
              </w:rPr>
              <w:t xml:space="preserve"> plus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 xml:space="preserve"> 0</w:t>
            </w:r>
            <w:proofErr w:type="gramStart"/>
            <w:r>
              <w:rPr>
                <w:color w:val="000000"/>
              </w:rPr>
              <w:t>,66</w:t>
            </w:r>
            <w:proofErr w:type="gramEnd"/>
            <w:r>
              <w:rPr>
                <w:color w:val="000000"/>
              </w:rPr>
              <w:t xml:space="preserve"> L.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Lavoisier </w:t>
            </w:r>
            <w:proofErr w:type="spellStart"/>
            <w:r>
              <w:rPr>
                <w:color w:val="000000"/>
              </w:rPr>
              <w:t>soumet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ensuite</w:t>
            </w:r>
            <w:proofErr w:type="spellEnd"/>
            <w:r>
              <w:rPr>
                <w:color w:val="000000"/>
              </w:rPr>
              <w:t xml:space="preserve"> l’ « air » </w:t>
            </w:r>
            <w:proofErr w:type="spellStart"/>
            <w:r>
              <w:rPr>
                <w:color w:val="000000"/>
              </w:rPr>
              <w:t>restant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cornue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plusieurs</w:t>
            </w:r>
            <w:proofErr w:type="spellEnd"/>
            <w:r>
              <w:rPr>
                <w:color w:val="000000"/>
              </w:rPr>
              <w:t xml:space="preserve"> tests :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l’eau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chaux</w:t>
            </w:r>
            <w:proofErr w:type="spellEnd"/>
            <w:r>
              <w:rPr>
                <w:color w:val="000000"/>
              </w:rPr>
              <w:t xml:space="preserve"> ne se trouble pas en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présence</w:t>
            </w:r>
            <w:proofErr w:type="spellEnd"/>
            <w:r>
              <w:rPr>
                <w:color w:val="000000"/>
              </w:rPr>
              <w:t>,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une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bougie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allumée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s’éteint</w:t>
            </w:r>
            <w:proofErr w:type="spellEnd"/>
            <w:r>
              <w:rPr>
                <w:color w:val="000000"/>
              </w:rPr>
              <w:t>,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des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animaux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respirant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enfermé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meurent</w:t>
            </w:r>
            <w:proofErr w:type="spellEnd"/>
            <w:r>
              <w:rPr>
                <w:color w:val="000000"/>
              </w:rPr>
              <w:t>. </w:t>
            </w:r>
          </w:p>
          <w:p w:rsidR="002F3D51" w:rsidRDefault="00B1475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Il en </w:t>
            </w:r>
            <w:proofErr w:type="spellStart"/>
            <w:r>
              <w:rPr>
                <w:color w:val="000000"/>
              </w:rPr>
              <w:t>conclut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mercure</w:t>
            </w:r>
            <w:proofErr w:type="spellEnd"/>
            <w:r>
              <w:rPr>
                <w:color w:val="000000"/>
              </w:rPr>
              <w:t xml:space="preserve"> en se </w:t>
            </w:r>
            <w:proofErr w:type="spellStart"/>
            <w:r>
              <w:rPr>
                <w:color w:val="000000"/>
              </w:rPr>
              <w:t>calcinant</w:t>
            </w:r>
            <w:proofErr w:type="spellEnd"/>
            <w:r>
              <w:rPr>
                <w:color w:val="000000"/>
              </w:rPr>
              <w:t xml:space="preserve"> « </w:t>
            </w:r>
            <w:proofErr w:type="spellStart"/>
            <w:r>
              <w:rPr>
                <w:color w:val="000000"/>
              </w:rPr>
              <w:t>absorbe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partie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respirable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 » et </w:t>
            </w:r>
            <w:proofErr w:type="spellStart"/>
            <w:r>
              <w:rPr>
                <w:color w:val="000000"/>
              </w:rPr>
              <w:t>appelle</w:t>
            </w:r>
            <w:proofErr w:type="spellEnd"/>
            <w:r>
              <w:rPr>
                <w:color w:val="000000"/>
              </w:rPr>
              <w:t xml:space="preserve"> « </w:t>
            </w:r>
            <w:proofErr w:type="spellStart"/>
            <w:r>
              <w:rPr>
                <w:color w:val="000000"/>
              </w:rPr>
              <w:t>mofette</w:t>
            </w:r>
            <w:proofErr w:type="spellEnd"/>
            <w:r>
              <w:rPr>
                <w:color w:val="000000"/>
              </w:rPr>
              <w:t xml:space="preserve"> » </w:t>
            </w:r>
            <w:proofErr w:type="spellStart"/>
            <w:r>
              <w:rPr>
                <w:color w:val="000000"/>
              </w:rPr>
              <w:t>puis</w:t>
            </w:r>
            <w:proofErr w:type="spellEnd"/>
            <w:r>
              <w:rPr>
                <w:color w:val="000000"/>
              </w:rPr>
              <w:t xml:space="preserve"> plus </w:t>
            </w:r>
            <w:proofErr w:type="spellStart"/>
            <w:r>
              <w:rPr>
                <w:color w:val="000000"/>
              </w:rPr>
              <w:t>tard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azote</w:t>
            </w:r>
            <w:proofErr w:type="spellEnd"/>
            <w:r>
              <w:rPr>
                <w:color w:val="000000"/>
              </w:rPr>
              <w:t xml:space="preserve">" la </w:t>
            </w:r>
            <w:proofErr w:type="spellStart"/>
            <w:r>
              <w:rPr>
                <w:color w:val="000000"/>
              </w:rPr>
              <w:t>partie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restant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3D51" w:rsidTr="002F3D51">
        <w:trPr>
          <w:trHeight w:val="3855"/>
        </w:trPr>
        <w:tc>
          <w:tcPr>
            <w:tcW w:w="10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Standard"/>
            </w:pPr>
            <w:r>
              <w:rPr>
                <w:rFonts w:cs="Signature"/>
                <w:b/>
                <w:bCs/>
                <w:i/>
                <w:iCs/>
                <w:u w:val="single"/>
              </w:rPr>
              <w:t>Document 2</w:t>
            </w:r>
            <w:r>
              <w:rPr>
                <w:rFonts w:cs="Signature"/>
                <w:b/>
                <w:bCs/>
                <w:i/>
                <w:iCs/>
              </w:rPr>
              <w:t xml:space="preserve"> :</w:t>
            </w:r>
          </w:p>
          <w:p w:rsidR="002F3D51" w:rsidRDefault="00B1475E">
            <w:pPr>
              <w:pStyle w:val="Standard"/>
            </w:pPr>
            <w:r>
              <w:rPr>
                <w:rFonts w:cs="Signature"/>
                <w:b/>
                <w:bCs/>
                <w:i/>
                <w:iCs/>
                <w:noProof/>
                <w:lang w:val="fr-FR" w:eastAsia="fr-FR" w:bidi="ar-SA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257037</wp:posOffset>
                  </wp:positionH>
                  <wp:positionV relativeFrom="paragraph">
                    <wp:posOffset>119877</wp:posOffset>
                  </wp:positionV>
                  <wp:extent cx="2435760" cy="1867680"/>
                  <wp:effectExtent l="0" t="0" r="0" b="0"/>
                  <wp:wrapNone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60" cy="186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gnature"/>
                <w:b/>
                <w:bCs/>
                <w:i/>
                <w:iCs/>
                <w:noProof/>
                <w:lang w:val="fr-FR" w:eastAsia="fr-FR" w:bidi="ar-SA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3441600</wp:posOffset>
                  </wp:positionH>
                  <wp:positionV relativeFrom="paragraph">
                    <wp:posOffset>96478</wp:posOffset>
                  </wp:positionV>
                  <wp:extent cx="2466356" cy="1891079"/>
                  <wp:effectExtent l="0" t="0" r="0" b="0"/>
                  <wp:wrapNone/>
                  <wp:docPr id="5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56" cy="189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791745">
            <w:pPr>
              <w:pStyle w:val="Standard"/>
            </w:pPr>
            <w:r w:rsidRPr="00791745">
              <w:pict>
                <v:shape id="Text Box 4" o:spid="_x0000_s1028" type="#_x0000_t202" style="position:absolute;margin-left:38pt;margin-top:4.65pt;width:453.8pt;height:15.75pt;z-index:251661312;visibility:visible;mso-wrap-style:none;mso-position-horizontal-relative:text;mso-position-vertical-relative:text;v-text-anchor:top" filled="f" stroked="f">
                  <v:textbox style="mso-rotate-with-shape:t" inset="0,0,0,0">
                    <w:txbxContent>
                      <w:p w:rsidR="002F3D51" w:rsidRDefault="00B1475E">
                        <w:r>
                          <w:t xml:space="preserve">      </w:t>
                        </w:r>
                        <w:r>
                          <w:rPr>
                            <w:i/>
                            <w:iCs/>
                          </w:rPr>
                          <w:t xml:space="preserve">  Au début de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l'expérience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 xml:space="preserve">                      </w:t>
                        </w:r>
                        <w:r>
                          <w:rPr>
                            <w:i/>
                            <w:iCs/>
                          </w:rPr>
                          <w:t xml:space="preserve">                         Après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quelques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jours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F3D51" w:rsidRDefault="002F3D51">
            <w:pPr>
              <w:pStyle w:val="Standard"/>
            </w:pPr>
          </w:p>
        </w:tc>
      </w:tr>
    </w:tbl>
    <w:p w:rsidR="002F3D51" w:rsidRDefault="002F3D51">
      <w:pPr>
        <w:pStyle w:val="Standard"/>
      </w:pPr>
    </w:p>
    <w:p w:rsidR="002F3D51" w:rsidRDefault="002F3D51">
      <w:pPr>
        <w:pStyle w:val="Standard"/>
      </w:pPr>
    </w:p>
    <w:tbl>
      <w:tblPr>
        <w:tblW w:w="10425" w:type="dxa"/>
        <w:tblInd w:w="-4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F3D51" w:rsidTr="002F3D51">
        <w:tc>
          <w:tcPr>
            <w:tcW w:w="10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</w:pPr>
            <w:r>
              <w:rPr>
                <w:b/>
                <w:bCs/>
                <w:i/>
                <w:iCs/>
                <w:u w:val="single"/>
              </w:rPr>
              <w:t>Questions</w:t>
            </w:r>
            <w:r>
              <w:rPr>
                <w:b/>
                <w:bCs/>
                <w:i/>
                <w:iCs/>
              </w:rPr>
              <w:t xml:space="preserve"> :</w:t>
            </w:r>
          </w:p>
          <w:p w:rsidR="002F3D51" w:rsidRDefault="002F3D51">
            <w:pPr>
              <w:pStyle w:val="TableContents"/>
              <w:rPr>
                <w:b/>
                <w:bCs/>
                <w:i/>
                <w:iCs/>
              </w:rPr>
            </w:pPr>
          </w:p>
          <w:p w:rsidR="002F3D51" w:rsidRDefault="00B1475E">
            <w:pPr>
              <w:pStyle w:val="TableContents"/>
            </w:pPr>
            <w:r>
              <w:t xml:space="preserve">1) En quoi </w:t>
            </w:r>
            <w:proofErr w:type="spellStart"/>
            <w:r>
              <w:t>consiste</w:t>
            </w:r>
            <w:proofErr w:type="spellEnd"/>
            <w:r>
              <w:t xml:space="preserve"> </w:t>
            </w:r>
            <w:proofErr w:type="spellStart"/>
            <w:r>
              <w:t>l'expérience</w:t>
            </w:r>
            <w:proofErr w:type="spellEnd"/>
            <w:r>
              <w:t xml:space="preserve"> de </w:t>
            </w:r>
            <w:proofErr w:type="gramStart"/>
            <w:r>
              <w:t>Lavoisier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2) </w:t>
            </w:r>
            <w:proofErr w:type="spellStart"/>
            <w:r>
              <w:t>Qu'observe</w:t>
            </w:r>
            <w:proofErr w:type="spellEnd"/>
            <w:r>
              <w:t xml:space="preserve">-t-on après </w:t>
            </w:r>
            <w:proofErr w:type="spellStart"/>
            <w:r>
              <w:t>quelques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jours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3) Lavoisier </w:t>
            </w:r>
            <w:proofErr w:type="spellStart"/>
            <w:r>
              <w:t>réalise</w:t>
            </w:r>
            <w:proofErr w:type="spellEnd"/>
            <w:r>
              <w:t xml:space="preserve"> </w:t>
            </w:r>
            <w:proofErr w:type="spellStart"/>
            <w:r>
              <w:t>plusieurs</w:t>
            </w:r>
            <w:proofErr w:type="spellEnd"/>
            <w:r>
              <w:t xml:space="preserve"> tests avec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restant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-on en </w:t>
            </w:r>
            <w:proofErr w:type="spellStart"/>
            <w:proofErr w:type="gramStart"/>
            <w:r>
              <w:t>conclure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4)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-on en </w:t>
            </w:r>
            <w:proofErr w:type="spellStart"/>
            <w:r>
              <w:t>conclure</w:t>
            </w:r>
            <w:proofErr w:type="spellEnd"/>
            <w:r>
              <w:t xml:space="preserve"> </w:t>
            </w:r>
            <w:proofErr w:type="spellStart"/>
            <w:r>
              <w:t>concernant</w:t>
            </w:r>
            <w:proofErr w:type="spellEnd"/>
            <w:r>
              <w:t xml:space="preserve"> la composition de </w:t>
            </w:r>
            <w:proofErr w:type="spellStart"/>
            <w:proofErr w:type="gramStart"/>
            <w:r>
              <w:t>l'air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5) </w:t>
            </w: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  <w:r>
              <w:t xml:space="preserve"> Lavoisier a </w:t>
            </w:r>
            <w:proofErr w:type="spellStart"/>
            <w:r>
              <w:t>donné</w:t>
            </w:r>
            <w:proofErr w:type="spellEnd"/>
            <w:r>
              <w:t xml:space="preserve"> le nom "</w:t>
            </w:r>
            <w:proofErr w:type="spellStart"/>
            <w:r>
              <w:t>azote</w:t>
            </w:r>
            <w:proofErr w:type="spellEnd"/>
            <w:r>
              <w:t>" (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signifie</w:t>
            </w:r>
            <w:proofErr w:type="spellEnd"/>
            <w:r>
              <w:t xml:space="preserve"> sans vie) à la </w:t>
            </w:r>
            <w:proofErr w:type="spellStart"/>
            <w:r>
              <w:t>partie</w:t>
            </w:r>
            <w:proofErr w:type="spellEnd"/>
            <w:r>
              <w:t xml:space="preserve"> de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restant</w:t>
            </w:r>
            <w:proofErr w:type="spellEnd"/>
            <w:r>
              <w:t xml:space="preserve"> </w:t>
            </w:r>
            <w:proofErr w:type="spellStart"/>
            <w:r>
              <w:t>sous</w:t>
            </w:r>
            <w:proofErr w:type="spellEnd"/>
            <w:r>
              <w:t xml:space="preserve"> la cloche à la fin de </w:t>
            </w:r>
            <w:proofErr w:type="spellStart"/>
            <w:r>
              <w:t>l'expérience</w:t>
            </w:r>
            <w:proofErr w:type="spellEnd"/>
            <w:r>
              <w:t>.</w:t>
            </w:r>
          </w:p>
        </w:tc>
      </w:tr>
    </w:tbl>
    <w:p w:rsidR="002F3D51" w:rsidRDefault="00B1475E">
      <w:pPr>
        <w:pStyle w:val="Standard"/>
        <w:rPr>
          <w:b/>
          <w:bCs/>
        </w:rPr>
      </w:pPr>
      <w:proofErr w:type="spellStart"/>
      <w:r>
        <w:rPr>
          <w:b/>
          <w:bCs/>
        </w:rPr>
        <w:lastRenderedPageBreak/>
        <w:t>Piste</w:t>
      </w:r>
      <w:proofErr w:type="spellEnd"/>
      <w:r>
        <w:rPr>
          <w:b/>
          <w:bCs/>
        </w:rPr>
        <w:t xml:space="preserve"> rouge</w:t>
      </w:r>
    </w:p>
    <w:p w:rsidR="002F3D51" w:rsidRDefault="002F3D51">
      <w:pPr>
        <w:pStyle w:val="Standard"/>
      </w:pPr>
    </w:p>
    <w:tbl>
      <w:tblPr>
        <w:tblW w:w="10425" w:type="dxa"/>
        <w:tblInd w:w="-3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"/>
        <w:gridCol w:w="32"/>
        <w:gridCol w:w="3180"/>
        <w:gridCol w:w="5443"/>
        <w:gridCol w:w="842"/>
      </w:tblGrid>
      <w:tr w:rsidR="002F3D51" w:rsidTr="002F3D51">
        <w:trPr>
          <w:trHeight w:val="4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ind w:left="-142" w:right="-108"/>
              <w:jc w:val="center"/>
            </w:pPr>
            <w:r>
              <w:rPr>
                <w:rFonts w:ascii="Comic Sans MS" w:hAnsi="Comic Sans MS" w:cs="Comic Sans MS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434879" cy="346676"/>
                  <wp:effectExtent l="0" t="0" r="0" b="0"/>
                  <wp:docPr id="6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79" cy="34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RECHERCHER ET EXTRAIRE  </w:t>
            </w:r>
          </w:p>
          <w:p w:rsidR="002F3D51" w:rsidRDefault="00B1475E">
            <w:pPr>
              <w:pStyle w:val="Standard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  L’INFORMATION UTILE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Extraire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correctement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sans la transformer</w:t>
            </w:r>
          </w:p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Distinguer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qui sera utile de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celle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qui ne le sera pas</w:t>
            </w:r>
          </w:p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Reformuler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traduire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dans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son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propre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langage</w:t>
            </w:r>
            <w:proofErr w:type="spellEnd"/>
          </w:p>
          <w:p w:rsidR="002F3D51" w:rsidRDefault="00B1475E">
            <w:pPr>
              <w:pStyle w:val="Standard"/>
              <w:jc w:val="both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Trouver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toutes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informations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utiles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  <w:lang w:val="fr-FR" w:eastAsia="fr-FR"/>
              </w:rPr>
            </w:pPr>
          </w:p>
        </w:tc>
      </w:tr>
      <w:tr w:rsidR="002F3D51" w:rsidTr="002F3D51">
        <w:trPr>
          <w:trHeight w:val="131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jc w:val="center"/>
            </w:pPr>
            <w:r>
              <w:rPr>
                <w:rFonts w:ascii="Comic Sans MS" w:hAnsi="Comic Sans MS" w:cs="Calibri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88802" cy="294116"/>
                  <wp:effectExtent l="0" t="0" r="0" b="0"/>
                  <wp:docPr id="7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2" cy="29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B1475E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  <w:t>S'EXPRIMER A L'ECRIT</w:t>
            </w:r>
          </w:p>
          <w:p w:rsidR="002F3D51" w:rsidRDefault="00B1475E">
            <w:pPr>
              <w:pStyle w:val="Default"/>
            </w:pPr>
            <w:r>
              <w:t></w:t>
            </w:r>
          </w:p>
          <w:p w:rsidR="002F3D51" w:rsidRDefault="002F3D51">
            <w:pPr>
              <w:pStyle w:val="Default"/>
              <w:spacing w:after="10"/>
              <w:rPr>
                <w:rFonts w:ascii="Comic Sans MS" w:hAnsi="Comic Sans MS" w:cs="Comic Sans MS"/>
                <w:sz w:val="16"/>
                <w:szCs w:val="16"/>
                <w:lang w:val="fr-FR" w:eastAsia="fr-FR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>□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Ecrire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lisiblement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soigneusement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Utiliser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vocabulaire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adapté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r>
              <w:rPr>
                <w:rFonts w:ascii="Comic Sans MS" w:hAnsi="Comic Sans MS"/>
                <w:sz w:val="16"/>
                <w:szCs w:val="16"/>
              </w:rPr>
              <w:t xml:space="preserve">Faire des phrases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courtes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Utiliser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connecteurs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Rédiger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respectant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règles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rPr>
                <w:rFonts w:ascii="Comic Sans MS" w:hAnsi="Comic Sans MS" w:cs="Comic Sans MS"/>
                <w:sz w:val="16"/>
                <w:szCs w:val="16"/>
                <w:lang w:val="fr-FR" w:eastAsia="fr-FR"/>
              </w:rPr>
            </w:pPr>
          </w:p>
        </w:tc>
      </w:tr>
    </w:tbl>
    <w:p w:rsidR="002F3D51" w:rsidRDefault="002F3D51">
      <w:pPr>
        <w:pStyle w:val="Standard"/>
      </w:pPr>
    </w:p>
    <w:tbl>
      <w:tblPr>
        <w:tblW w:w="10425" w:type="dxa"/>
        <w:tblInd w:w="-4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5"/>
        <w:gridCol w:w="7710"/>
      </w:tblGrid>
      <w:tr w:rsidR="002F3D51" w:rsidTr="002F3D51">
        <w:tc>
          <w:tcPr>
            <w:tcW w:w="10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L'expérience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historique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de Lavoisier</w:t>
            </w:r>
          </w:p>
        </w:tc>
      </w:tr>
      <w:tr w:rsidR="002F3D51" w:rsidTr="002F3D51">
        <w:trPr>
          <w:trHeight w:val="3812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791745">
            <w:pPr>
              <w:pStyle w:val="TableContents"/>
            </w:pPr>
            <w:r w:rsidRPr="00791745">
              <w:pict>
                <v:shape id="Text Box 5" o:spid="_x0000_s1029" type="#_x0000_t202" style="position:absolute;margin-left:5.5pt;margin-top:116.6pt;width:117pt;height:36pt;z-index:251662336;visibility:visible;mso-wrap-style:square;mso-position-horizontal-relative:page;mso-position-vertical-relative:page;v-text-anchor:top" filled="f" stroked="f">
                  <v:textbox style="mso-rotate-with-shape:t" inset="0,0,0,0">
                    <w:txbxContent>
                      <w:p w:rsidR="002F3D51" w:rsidRDefault="00B1475E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sz w:val="22"/>
                            <w:lang w:val="fr-FR" w:bidi="ar-SA"/>
                          </w:rPr>
                          <w:t>Antoine Laurent de Lavoisier (1743-1794)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B1475E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161281</wp:posOffset>
                  </wp:positionH>
                  <wp:positionV relativeFrom="page">
                    <wp:posOffset>109078</wp:posOffset>
                  </wp:positionV>
                  <wp:extent cx="1246318" cy="1309676"/>
                  <wp:effectExtent l="0" t="0" r="0" b="0"/>
                  <wp:wrapSquare wrapText="bothSides"/>
                  <wp:docPr id="8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18" cy="130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51" w:rsidRDefault="002F3D51">
            <w:pPr>
              <w:pStyle w:val="TableContents"/>
            </w:pPr>
          </w:p>
          <w:p w:rsidR="002F3D51" w:rsidRDefault="002F3D51">
            <w:pPr>
              <w:pStyle w:val="TableContents"/>
            </w:pPr>
          </w:p>
          <w:p w:rsidR="002F3D51" w:rsidRDefault="002F3D51">
            <w:pPr>
              <w:pStyle w:val="TableContents"/>
            </w:pP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</w:pPr>
            <w:r>
              <w:rPr>
                <w:b/>
                <w:bCs/>
                <w:i/>
                <w:iCs/>
                <w:u w:val="single"/>
              </w:rPr>
              <w:t>Document 1</w:t>
            </w:r>
            <w:r>
              <w:rPr>
                <w:b/>
                <w:bCs/>
                <w:i/>
                <w:iCs/>
              </w:rPr>
              <w:t xml:space="preserve"> :</w:t>
            </w:r>
          </w:p>
          <w:p w:rsidR="002F3D51" w:rsidRDefault="002F3D51">
            <w:pPr>
              <w:pStyle w:val="TableContents"/>
              <w:rPr>
                <w:b/>
                <w:bCs/>
                <w:i/>
                <w:iCs/>
              </w:rPr>
            </w:pPr>
          </w:p>
          <w:p w:rsidR="002F3D51" w:rsidRDefault="00B1475E">
            <w:pPr>
              <w:pStyle w:val="Standard"/>
            </w:pPr>
            <w:r>
              <w:t xml:space="preserve">Lavoisier </w:t>
            </w:r>
            <w:proofErr w:type="spellStart"/>
            <w:r>
              <w:t>considéré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le </w:t>
            </w:r>
            <w:proofErr w:type="spellStart"/>
            <w:r>
              <w:t>fondateur</w:t>
            </w:r>
            <w:proofErr w:type="spellEnd"/>
            <w:r>
              <w:t xml:space="preserve"> de la </w:t>
            </w:r>
            <w:proofErr w:type="spellStart"/>
            <w:r>
              <w:t>chimie</w:t>
            </w:r>
            <w:proofErr w:type="spellEnd"/>
            <w:r>
              <w:t xml:space="preserve"> </w:t>
            </w:r>
            <w:proofErr w:type="spellStart"/>
            <w:r>
              <w:t>moderne</w:t>
            </w:r>
            <w:proofErr w:type="spellEnd"/>
            <w:r>
              <w:t>,</w:t>
            </w:r>
          </w:p>
          <w:p w:rsidR="002F3D51" w:rsidRDefault="00B1475E">
            <w:pPr>
              <w:pStyle w:val="Standard"/>
            </w:pPr>
            <w:proofErr w:type="spellStart"/>
            <w:r>
              <w:t>réalise</w:t>
            </w:r>
            <w:proofErr w:type="spellEnd"/>
            <w:r>
              <w:t xml:space="preserve"> en 1777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</w:t>
            </w:r>
            <w:proofErr w:type="spellStart"/>
            <w:r>
              <w:t>remarquable</w:t>
            </w:r>
            <w:proofErr w:type="spellEnd"/>
            <w:r>
              <w:t xml:space="preserve"> :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chauffe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fortement</w:t>
            </w:r>
            <w:proofErr w:type="spellEnd"/>
            <w:r>
              <w:t xml:space="preserve"> du</w:t>
            </w:r>
          </w:p>
          <w:p w:rsidR="002F3D51" w:rsidRDefault="00B1475E">
            <w:pPr>
              <w:pStyle w:val="Standard"/>
            </w:pPr>
            <w:proofErr w:type="spellStart"/>
            <w:proofErr w:type="gramStart"/>
            <w:r>
              <w:t>mercure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un </w:t>
            </w:r>
            <w:proofErr w:type="spellStart"/>
            <w:r>
              <w:t>dispositif</w:t>
            </w:r>
            <w:proofErr w:type="spellEnd"/>
            <w:r>
              <w:t xml:space="preserve"> </w:t>
            </w:r>
            <w:proofErr w:type="spellStart"/>
            <w:r>
              <w:t>fermé</w:t>
            </w:r>
            <w:proofErr w:type="spellEnd"/>
            <w:r>
              <w:t xml:space="preserve"> </w:t>
            </w:r>
            <w:proofErr w:type="spellStart"/>
            <w:r>
              <w:t>contenant</w:t>
            </w:r>
            <w:proofErr w:type="spellEnd"/>
            <w:r>
              <w:t xml:space="preserve"> de </w:t>
            </w:r>
            <w:proofErr w:type="spellStart"/>
            <w:r>
              <w:t>l’air</w:t>
            </w:r>
            <w:proofErr w:type="spellEnd"/>
            <w:r>
              <w:t xml:space="preserve">.        </w:t>
            </w:r>
          </w:p>
          <w:p w:rsidR="002F3D51" w:rsidRDefault="00B1475E">
            <w:pPr>
              <w:pStyle w:val="TableContents"/>
            </w:pPr>
            <w:r>
              <w:rPr>
                <w:color w:val="000000"/>
              </w:rPr>
              <w:t xml:space="preserve">Au début de </w:t>
            </w:r>
            <w:proofErr w:type="spellStart"/>
            <w:r>
              <w:rPr>
                <w:color w:val="000000"/>
              </w:rPr>
              <w:t>l'expérience</w:t>
            </w:r>
            <w:proofErr w:type="spellEnd"/>
            <w:r>
              <w:rPr>
                <w:color w:val="000000"/>
              </w:rPr>
              <w:t xml:space="preserve">, le volume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dans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cornue</w:t>
            </w:r>
            <w:proofErr w:type="spellEnd"/>
            <w:r>
              <w:rPr>
                <w:color w:val="000000"/>
              </w:rPr>
              <w:t xml:space="preserve"> et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était</w:t>
            </w:r>
            <w:proofErr w:type="spellEnd"/>
            <w:r>
              <w:rPr>
                <w:color w:val="000000"/>
              </w:rPr>
              <w:t xml:space="preserve"> de 0</w:t>
            </w:r>
            <w:proofErr w:type="gramStart"/>
            <w:r>
              <w:rPr>
                <w:color w:val="000000"/>
              </w:rPr>
              <w:t>,8</w:t>
            </w:r>
            <w:proofErr w:type="gramEnd"/>
            <w:r>
              <w:rPr>
                <w:color w:val="000000"/>
              </w:rPr>
              <w:t xml:space="preserve"> L.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Lavoisier note </w:t>
            </w:r>
            <w:proofErr w:type="spellStart"/>
            <w:r>
              <w:rPr>
                <w:color w:val="000000"/>
              </w:rPr>
              <w:t>qu’après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quelques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ne </w:t>
            </w:r>
            <w:proofErr w:type="spellStart"/>
            <w:r>
              <w:rPr>
                <w:color w:val="000000"/>
              </w:rPr>
              <w:t>reste</w:t>
            </w:r>
            <w:proofErr w:type="spellEnd"/>
            <w:r>
              <w:rPr>
                <w:color w:val="000000"/>
              </w:rPr>
              <w:t xml:space="preserve"> plus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 xml:space="preserve"> 0</w:t>
            </w:r>
            <w:proofErr w:type="gramStart"/>
            <w:r>
              <w:rPr>
                <w:color w:val="000000"/>
              </w:rPr>
              <w:t>,66</w:t>
            </w:r>
            <w:proofErr w:type="gramEnd"/>
            <w:r>
              <w:rPr>
                <w:color w:val="000000"/>
              </w:rPr>
              <w:t xml:space="preserve"> L.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Lavoisier </w:t>
            </w:r>
            <w:proofErr w:type="spellStart"/>
            <w:r>
              <w:rPr>
                <w:color w:val="000000"/>
              </w:rPr>
              <w:t>soumet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ensuite</w:t>
            </w:r>
            <w:proofErr w:type="spellEnd"/>
            <w:r>
              <w:rPr>
                <w:color w:val="000000"/>
              </w:rPr>
              <w:t xml:space="preserve"> l’ « air » </w:t>
            </w:r>
            <w:proofErr w:type="spellStart"/>
            <w:r>
              <w:rPr>
                <w:color w:val="000000"/>
              </w:rPr>
              <w:t>restant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cornue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plusieurs</w:t>
            </w:r>
            <w:proofErr w:type="spellEnd"/>
            <w:r>
              <w:rPr>
                <w:color w:val="000000"/>
              </w:rPr>
              <w:t xml:space="preserve"> tests :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l’eau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chaux</w:t>
            </w:r>
            <w:proofErr w:type="spellEnd"/>
            <w:r>
              <w:rPr>
                <w:color w:val="000000"/>
              </w:rPr>
              <w:t xml:space="preserve"> ne se trouble pas en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présence</w:t>
            </w:r>
            <w:proofErr w:type="spellEnd"/>
            <w:r>
              <w:rPr>
                <w:color w:val="000000"/>
              </w:rPr>
              <w:t>,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une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bougie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allumée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s’éteint</w:t>
            </w:r>
            <w:proofErr w:type="spellEnd"/>
            <w:r>
              <w:rPr>
                <w:color w:val="000000"/>
              </w:rPr>
              <w:t>,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des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animaux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respirant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enfermé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meurent</w:t>
            </w:r>
            <w:proofErr w:type="spellEnd"/>
            <w:r>
              <w:rPr>
                <w:color w:val="000000"/>
              </w:rPr>
              <w:t>. </w:t>
            </w:r>
          </w:p>
          <w:p w:rsidR="002F3D51" w:rsidRDefault="00B1475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Il en </w:t>
            </w:r>
            <w:proofErr w:type="spellStart"/>
            <w:r>
              <w:rPr>
                <w:color w:val="000000"/>
              </w:rPr>
              <w:t>conclut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mercure</w:t>
            </w:r>
            <w:proofErr w:type="spellEnd"/>
            <w:r>
              <w:rPr>
                <w:color w:val="000000"/>
              </w:rPr>
              <w:t xml:space="preserve"> en se </w:t>
            </w:r>
            <w:proofErr w:type="spellStart"/>
            <w:r>
              <w:rPr>
                <w:color w:val="000000"/>
              </w:rPr>
              <w:t>calcinant</w:t>
            </w:r>
            <w:proofErr w:type="spellEnd"/>
            <w:r>
              <w:rPr>
                <w:color w:val="000000"/>
              </w:rPr>
              <w:t xml:space="preserve"> « </w:t>
            </w:r>
            <w:proofErr w:type="spellStart"/>
            <w:r>
              <w:rPr>
                <w:color w:val="000000"/>
              </w:rPr>
              <w:t>absorbe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partie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respirable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 » et </w:t>
            </w:r>
            <w:proofErr w:type="spellStart"/>
            <w:r>
              <w:rPr>
                <w:color w:val="000000"/>
              </w:rPr>
              <w:t>appelle</w:t>
            </w:r>
            <w:proofErr w:type="spellEnd"/>
            <w:r>
              <w:rPr>
                <w:color w:val="000000"/>
              </w:rPr>
              <w:t xml:space="preserve"> « </w:t>
            </w:r>
            <w:proofErr w:type="spellStart"/>
            <w:r>
              <w:rPr>
                <w:color w:val="000000"/>
              </w:rPr>
              <w:t>mofette</w:t>
            </w:r>
            <w:proofErr w:type="spellEnd"/>
            <w:r>
              <w:rPr>
                <w:color w:val="000000"/>
              </w:rPr>
              <w:t xml:space="preserve"> » </w:t>
            </w:r>
            <w:proofErr w:type="spellStart"/>
            <w:r>
              <w:rPr>
                <w:color w:val="000000"/>
              </w:rPr>
              <w:t>puis</w:t>
            </w:r>
            <w:proofErr w:type="spellEnd"/>
            <w:r>
              <w:rPr>
                <w:color w:val="000000"/>
              </w:rPr>
              <w:t xml:space="preserve"> plus </w:t>
            </w:r>
            <w:proofErr w:type="spellStart"/>
            <w:r>
              <w:rPr>
                <w:color w:val="000000"/>
              </w:rPr>
              <w:t>tard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azote</w:t>
            </w:r>
            <w:proofErr w:type="spellEnd"/>
            <w:r>
              <w:rPr>
                <w:color w:val="000000"/>
              </w:rPr>
              <w:t xml:space="preserve">" la </w:t>
            </w:r>
            <w:proofErr w:type="spellStart"/>
            <w:r>
              <w:rPr>
                <w:color w:val="000000"/>
              </w:rPr>
              <w:t>partie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restant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3D51" w:rsidTr="002F3D51">
        <w:trPr>
          <w:trHeight w:val="3855"/>
        </w:trPr>
        <w:tc>
          <w:tcPr>
            <w:tcW w:w="10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Standard"/>
            </w:pPr>
            <w:r>
              <w:rPr>
                <w:rFonts w:cs="Signature"/>
                <w:b/>
                <w:bCs/>
                <w:i/>
                <w:iCs/>
                <w:u w:val="single"/>
              </w:rPr>
              <w:t>Document 2</w:t>
            </w:r>
            <w:r>
              <w:rPr>
                <w:rFonts w:cs="Signature"/>
                <w:b/>
                <w:bCs/>
                <w:i/>
                <w:iCs/>
              </w:rPr>
              <w:t xml:space="preserve"> :</w:t>
            </w:r>
          </w:p>
          <w:p w:rsidR="002F3D51" w:rsidRDefault="00B1475E">
            <w:pPr>
              <w:pStyle w:val="Standard"/>
            </w:pPr>
            <w:r>
              <w:rPr>
                <w:rFonts w:cs="Signature"/>
                <w:b/>
                <w:bCs/>
                <w:i/>
                <w:iCs/>
                <w:noProof/>
                <w:lang w:val="fr-FR" w:eastAsia="fr-FR" w:bidi="ar-SA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257037</wp:posOffset>
                  </wp:positionH>
                  <wp:positionV relativeFrom="paragraph">
                    <wp:posOffset>119877</wp:posOffset>
                  </wp:positionV>
                  <wp:extent cx="2435760" cy="1867680"/>
                  <wp:effectExtent l="0" t="0" r="0" b="0"/>
                  <wp:wrapNone/>
                  <wp:docPr id="9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60" cy="186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gnature"/>
                <w:b/>
                <w:bCs/>
                <w:i/>
                <w:iCs/>
                <w:noProof/>
                <w:lang w:val="fr-FR" w:eastAsia="fr-FR" w:bidi="ar-SA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3441600</wp:posOffset>
                  </wp:positionH>
                  <wp:positionV relativeFrom="paragraph">
                    <wp:posOffset>96478</wp:posOffset>
                  </wp:positionV>
                  <wp:extent cx="2466356" cy="1891079"/>
                  <wp:effectExtent l="0" t="0" r="0" b="0"/>
                  <wp:wrapNone/>
                  <wp:docPr id="10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56" cy="189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791745">
            <w:pPr>
              <w:pStyle w:val="Standard"/>
            </w:pPr>
            <w:r w:rsidRPr="00791745">
              <w:pict>
                <v:shape id="Text Box 6" o:spid="_x0000_s1030" type="#_x0000_t202" style="position:absolute;margin-left:38pt;margin-top:4.65pt;width:453.8pt;height:15.75pt;z-index:251665408;visibility:visible;mso-wrap-style:none;mso-position-horizontal-relative:text;mso-position-vertical-relative:text;v-text-anchor:top" filled="f" stroked="f">
                  <v:textbox style="mso-rotate-with-shape:t" inset="0,0,0,0">
                    <w:txbxContent>
                      <w:p w:rsidR="002F3D51" w:rsidRDefault="00B1475E">
                        <w:r>
                          <w:t xml:space="preserve">      </w:t>
                        </w:r>
                        <w:r>
                          <w:rPr>
                            <w:i/>
                            <w:iCs/>
                          </w:rPr>
                          <w:t xml:space="preserve">  Au début de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l'expérience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 xml:space="preserve">                      </w:t>
                        </w:r>
                        <w:r>
                          <w:rPr>
                            <w:i/>
                            <w:iCs/>
                          </w:rPr>
                          <w:t xml:space="preserve">                         Après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quelques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jours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F3D51" w:rsidRDefault="002F3D51">
            <w:pPr>
              <w:pStyle w:val="Standard"/>
            </w:pPr>
          </w:p>
        </w:tc>
      </w:tr>
    </w:tbl>
    <w:p w:rsidR="002F3D51" w:rsidRDefault="002F3D51">
      <w:pPr>
        <w:pStyle w:val="Standard"/>
      </w:pPr>
    </w:p>
    <w:tbl>
      <w:tblPr>
        <w:tblW w:w="10425" w:type="dxa"/>
        <w:tblInd w:w="-4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F3D51" w:rsidTr="002F3D51">
        <w:tc>
          <w:tcPr>
            <w:tcW w:w="10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</w:pPr>
            <w:r>
              <w:rPr>
                <w:b/>
                <w:bCs/>
                <w:i/>
                <w:iCs/>
                <w:u w:val="single"/>
              </w:rPr>
              <w:t>Questions</w:t>
            </w:r>
            <w:r>
              <w:rPr>
                <w:b/>
                <w:bCs/>
                <w:i/>
                <w:iCs/>
              </w:rPr>
              <w:t xml:space="preserve"> :</w:t>
            </w:r>
          </w:p>
          <w:p w:rsidR="002F3D51" w:rsidRDefault="002F3D51">
            <w:pPr>
              <w:pStyle w:val="TableContents"/>
              <w:rPr>
                <w:b/>
                <w:bCs/>
                <w:i/>
                <w:iCs/>
              </w:rPr>
            </w:pPr>
          </w:p>
          <w:p w:rsidR="002F3D51" w:rsidRDefault="00B1475E">
            <w:pPr>
              <w:pStyle w:val="TableContents"/>
            </w:pPr>
            <w:r>
              <w:t xml:space="preserve">1)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matériel</w:t>
            </w:r>
            <w:proofErr w:type="spellEnd"/>
            <w:r>
              <w:t xml:space="preserve"> </w:t>
            </w:r>
            <w:proofErr w:type="spellStart"/>
            <w:r>
              <w:t>utilise</w:t>
            </w:r>
            <w:proofErr w:type="spellEnd"/>
            <w:r>
              <w:t xml:space="preserve"> Lavoisier et </w:t>
            </w:r>
            <w:proofErr w:type="spellStart"/>
            <w:r>
              <w:t>que</w:t>
            </w:r>
            <w:proofErr w:type="spellEnd"/>
            <w:r>
              <w:t xml:space="preserve"> fait-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gramStart"/>
            <w:r>
              <w:t>avec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2) </w:t>
            </w: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2 observations </w:t>
            </w:r>
            <w:proofErr w:type="spellStart"/>
            <w:r>
              <w:t>que</w:t>
            </w:r>
            <w:proofErr w:type="spellEnd"/>
            <w:r>
              <w:t xml:space="preserve"> Lavoisier </w:t>
            </w:r>
            <w:proofErr w:type="spellStart"/>
            <w:r>
              <w:t>peut</w:t>
            </w:r>
            <w:proofErr w:type="spellEnd"/>
            <w:r>
              <w:t xml:space="preserve"> faire après </w:t>
            </w:r>
            <w:proofErr w:type="spellStart"/>
            <w:r>
              <w:t>quelques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jours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3) Lavoisier </w:t>
            </w:r>
            <w:proofErr w:type="spellStart"/>
            <w:r>
              <w:t>réalise</w:t>
            </w:r>
            <w:proofErr w:type="spellEnd"/>
            <w:r>
              <w:t xml:space="preserve"> </w:t>
            </w:r>
            <w:proofErr w:type="spellStart"/>
            <w:r>
              <w:t>plusieurs</w:t>
            </w:r>
            <w:proofErr w:type="spellEnd"/>
            <w:r>
              <w:t xml:space="preserve"> tests avec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restant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-on en </w:t>
            </w:r>
            <w:proofErr w:type="spellStart"/>
            <w:proofErr w:type="gramStart"/>
            <w:r>
              <w:t>conclure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4) </w:t>
            </w:r>
            <w:proofErr w:type="spellStart"/>
            <w:r>
              <w:t>D'après</w:t>
            </w:r>
            <w:proofErr w:type="spellEnd"/>
            <w:r>
              <w:t xml:space="preserve"> Lavoisier, de </w:t>
            </w:r>
            <w:proofErr w:type="spellStart"/>
            <w:r>
              <w:t>combien</w:t>
            </w:r>
            <w:proofErr w:type="spellEnd"/>
            <w:r>
              <w:t xml:space="preserve"> de parties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l'air</w:t>
            </w:r>
            <w:proofErr w:type="spellEnd"/>
            <w:r>
              <w:t xml:space="preserve"> ?</w:t>
            </w:r>
            <w:proofErr w:type="gramEnd"/>
            <w:r>
              <w:t xml:space="preserve"> Donner </w:t>
            </w:r>
            <w:proofErr w:type="spellStart"/>
            <w:r>
              <w:t>leur</w:t>
            </w:r>
            <w:proofErr w:type="spellEnd"/>
            <w:r>
              <w:t xml:space="preserve"> nom.</w:t>
            </w:r>
          </w:p>
          <w:p w:rsidR="002F3D51" w:rsidRDefault="00B1475E">
            <w:pPr>
              <w:pStyle w:val="TableContents"/>
            </w:pPr>
            <w:r>
              <w:t xml:space="preserve">5) </w:t>
            </w: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  <w:r>
              <w:t xml:space="preserve"> Lavoisier a </w:t>
            </w:r>
            <w:proofErr w:type="spellStart"/>
            <w:r>
              <w:t>donné</w:t>
            </w:r>
            <w:proofErr w:type="spellEnd"/>
            <w:r>
              <w:t xml:space="preserve"> le nom "</w:t>
            </w:r>
            <w:proofErr w:type="spellStart"/>
            <w:r>
              <w:t>azote</w:t>
            </w:r>
            <w:proofErr w:type="spellEnd"/>
            <w:r>
              <w:t>" (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signifie</w:t>
            </w:r>
            <w:proofErr w:type="spellEnd"/>
            <w:r>
              <w:t xml:space="preserve"> sans vie) à la </w:t>
            </w:r>
            <w:proofErr w:type="spellStart"/>
            <w:r>
              <w:t>partie</w:t>
            </w:r>
            <w:proofErr w:type="spellEnd"/>
            <w:r>
              <w:t xml:space="preserve"> de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restant</w:t>
            </w:r>
            <w:proofErr w:type="spellEnd"/>
            <w:r>
              <w:t xml:space="preserve"> </w:t>
            </w:r>
            <w:proofErr w:type="spellStart"/>
            <w:r>
              <w:t>sous</w:t>
            </w:r>
            <w:proofErr w:type="spellEnd"/>
            <w:r>
              <w:t xml:space="preserve"> la cloche à la fin de </w:t>
            </w:r>
            <w:proofErr w:type="spellStart"/>
            <w:r>
              <w:t>l'expérience</w:t>
            </w:r>
            <w:proofErr w:type="spellEnd"/>
            <w:r>
              <w:t>.</w:t>
            </w:r>
          </w:p>
        </w:tc>
      </w:tr>
    </w:tbl>
    <w:p w:rsidR="002F3D51" w:rsidRDefault="00B1475E">
      <w:pPr>
        <w:pStyle w:val="Standard"/>
        <w:rPr>
          <w:b/>
          <w:bCs/>
        </w:rPr>
      </w:pPr>
      <w:proofErr w:type="spellStart"/>
      <w:r>
        <w:rPr>
          <w:b/>
          <w:bCs/>
        </w:rPr>
        <w:lastRenderedPageBreak/>
        <w:t>Piste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verte</w:t>
      </w:r>
      <w:proofErr w:type="spellEnd"/>
    </w:p>
    <w:tbl>
      <w:tblPr>
        <w:tblW w:w="10425" w:type="dxa"/>
        <w:tblInd w:w="-3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"/>
        <w:gridCol w:w="32"/>
        <w:gridCol w:w="3180"/>
        <w:gridCol w:w="5443"/>
        <w:gridCol w:w="842"/>
      </w:tblGrid>
      <w:tr w:rsidR="002F3D51" w:rsidTr="002F3D51">
        <w:trPr>
          <w:trHeight w:val="4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ind w:left="-142" w:right="-108"/>
              <w:jc w:val="center"/>
            </w:pPr>
            <w:r>
              <w:rPr>
                <w:rFonts w:ascii="Comic Sans MS" w:hAnsi="Comic Sans MS" w:cs="Comic Sans MS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434879" cy="346676"/>
                  <wp:effectExtent l="0" t="0" r="0" b="0"/>
                  <wp:docPr id="11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79" cy="34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RECHERCHER ET EXTRAIRE  </w:t>
            </w:r>
          </w:p>
          <w:p w:rsidR="002F3D51" w:rsidRDefault="00B1475E">
            <w:pPr>
              <w:pStyle w:val="Standard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  L’INFORMATION UTILE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Extraire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correctement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sans la transformer</w:t>
            </w:r>
          </w:p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Distinguer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qui sera utile de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celle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qui ne le sera pas</w:t>
            </w:r>
          </w:p>
          <w:p w:rsidR="002F3D51" w:rsidRDefault="00B1475E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Reformuler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traduire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l’information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dans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son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propre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langage</w:t>
            </w:r>
            <w:proofErr w:type="spellEnd"/>
          </w:p>
          <w:p w:rsidR="002F3D51" w:rsidRDefault="00B1475E">
            <w:pPr>
              <w:pStyle w:val="Standard"/>
              <w:jc w:val="both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Trouver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toutes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informations</w:t>
            </w:r>
            <w:proofErr w:type="spell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utiles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  <w:lang w:val="fr-FR" w:eastAsia="fr-FR"/>
              </w:rPr>
            </w:pPr>
          </w:p>
        </w:tc>
      </w:tr>
      <w:tr w:rsidR="002F3D51" w:rsidTr="002F3D51">
        <w:trPr>
          <w:trHeight w:val="131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Standard"/>
              <w:jc w:val="center"/>
            </w:pPr>
            <w:r>
              <w:rPr>
                <w:rFonts w:ascii="Comic Sans MS" w:hAnsi="Comic Sans MS" w:cs="Calibri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88802" cy="294116"/>
                  <wp:effectExtent l="0" t="0" r="0" b="0"/>
                  <wp:docPr id="12" name="image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2" cy="29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2F3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</w:p>
          <w:p w:rsidR="002F3D51" w:rsidRDefault="00B1475E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fr-FR" w:eastAsia="fr-FR"/>
              </w:rPr>
              <w:t>S'EXPRIMER A L'ECRIT</w:t>
            </w:r>
          </w:p>
          <w:p w:rsidR="002F3D51" w:rsidRDefault="00B1475E">
            <w:pPr>
              <w:pStyle w:val="Default"/>
            </w:pPr>
            <w:r>
              <w:t></w:t>
            </w:r>
          </w:p>
          <w:p w:rsidR="002F3D51" w:rsidRDefault="002F3D51">
            <w:pPr>
              <w:pStyle w:val="Default"/>
              <w:spacing w:after="10"/>
              <w:rPr>
                <w:rFonts w:ascii="Comic Sans MS" w:hAnsi="Comic Sans MS" w:cs="Comic Sans MS"/>
                <w:sz w:val="16"/>
                <w:szCs w:val="16"/>
                <w:lang w:val="fr-FR" w:eastAsia="fr-FR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>□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Ecrire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lisiblement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soigneusement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Utiliser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vocabulaire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adapté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r>
              <w:rPr>
                <w:rFonts w:ascii="Comic Sans MS" w:hAnsi="Comic Sans MS"/>
                <w:sz w:val="16"/>
                <w:szCs w:val="16"/>
              </w:rPr>
              <w:t xml:space="preserve">Faire des phrases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courtes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  <w:spacing w:after="10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Utiliser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connecteurs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F3D51" w:rsidRDefault="00B1475E">
            <w:pPr>
              <w:pStyle w:val="Default"/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fr-FR" w:eastAsia="fr-FR"/>
              </w:rPr>
              <w:t xml:space="preserve">□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Rédiger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respectant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règles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D51" w:rsidRDefault="002F3D51">
            <w:pPr>
              <w:pStyle w:val="Standard"/>
              <w:snapToGrid w:val="0"/>
              <w:rPr>
                <w:rFonts w:ascii="Comic Sans MS" w:hAnsi="Comic Sans MS" w:cs="Comic Sans MS"/>
                <w:sz w:val="16"/>
                <w:szCs w:val="16"/>
                <w:lang w:val="fr-FR" w:eastAsia="fr-FR"/>
              </w:rPr>
            </w:pPr>
          </w:p>
        </w:tc>
      </w:tr>
    </w:tbl>
    <w:p w:rsidR="002F3D51" w:rsidRDefault="002F3D51">
      <w:pPr>
        <w:pStyle w:val="Standard"/>
      </w:pPr>
    </w:p>
    <w:tbl>
      <w:tblPr>
        <w:tblW w:w="10425" w:type="dxa"/>
        <w:tblInd w:w="-4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5"/>
        <w:gridCol w:w="7710"/>
      </w:tblGrid>
      <w:tr w:rsidR="002F3D51" w:rsidTr="002F3D51">
        <w:tc>
          <w:tcPr>
            <w:tcW w:w="10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L'expérience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historique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de Lavoisier</w:t>
            </w:r>
          </w:p>
        </w:tc>
      </w:tr>
      <w:tr w:rsidR="002F3D51" w:rsidTr="002F3D51">
        <w:trPr>
          <w:trHeight w:val="3812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791745">
            <w:pPr>
              <w:pStyle w:val="TableContents"/>
            </w:pPr>
            <w:r w:rsidRPr="00791745">
              <w:pict>
                <v:shape id="Text Box 7" o:spid="_x0000_s1031" type="#_x0000_t202" style="position:absolute;margin-left:5.5pt;margin-top:116.6pt;width:117pt;height:36pt;z-index:251663360;visibility:visible;mso-wrap-style:square;mso-position-horizontal-relative:page;mso-position-vertical-relative:page;v-text-anchor:top" filled="f" stroked="f">
                  <v:textbox style="mso-rotate-with-shape:t" inset="0,0,0,0">
                    <w:txbxContent>
                      <w:p w:rsidR="002F3D51" w:rsidRDefault="00B1475E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sz w:val="22"/>
                            <w:lang w:val="fr-FR" w:bidi="ar-SA"/>
                          </w:rPr>
                          <w:t>Antoine Laurent de Lavoisier (1743-1794)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B1475E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161281</wp:posOffset>
                  </wp:positionH>
                  <wp:positionV relativeFrom="page">
                    <wp:posOffset>109078</wp:posOffset>
                  </wp:positionV>
                  <wp:extent cx="1246318" cy="1309676"/>
                  <wp:effectExtent l="0" t="0" r="0" b="0"/>
                  <wp:wrapSquare wrapText="bothSides"/>
                  <wp:docPr id="1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18" cy="130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51" w:rsidRDefault="002F3D51">
            <w:pPr>
              <w:pStyle w:val="TableContents"/>
            </w:pPr>
          </w:p>
          <w:p w:rsidR="002F3D51" w:rsidRDefault="002F3D51">
            <w:pPr>
              <w:pStyle w:val="TableContents"/>
            </w:pPr>
          </w:p>
          <w:p w:rsidR="002F3D51" w:rsidRDefault="002F3D51">
            <w:pPr>
              <w:pStyle w:val="TableContents"/>
            </w:pPr>
          </w:p>
        </w:tc>
        <w:tc>
          <w:tcPr>
            <w:tcW w:w="7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</w:pPr>
            <w:r>
              <w:rPr>
                <w:b/>
                <w:bCs/>
                <w:i/>
                <w:iCs/>
                <w:u w:val="single"/>
              </w:rPr>
              <w:t>Document 1</w:t>
            </w:r>
            <w:r>
              <w:rPr>
                <w:b/>
                <w:bCs/>
                <w:i/>
                <w:iCs/>
              </w:rPr>
              <w:t xml:space="preserve"> :</w:t>
            </w:r>
          </w:p>
          <w:p w:rsidR="002F3D51" w:rsidRDefault="002F3D51">
            <w:pPr>
              <w:pStyle w:val="TableContents"/>
              <w:rPr>
                <w:b/>
                <w:bCs/>
                <w:i/>
                <w:iCs/>
              </w:rPr>
            </w:pPr>
          </w:p>
          <w:p w:rsidR="002F3D51" w:rsidRDefault="00B1475E">
            <w:pPr>
              <w:pStyle w:val="Standard"/>
            </w:pPr>
            <w:r>
              <w:t xml:space="preserve">Lavoisier </w:t>
            </w:r>
            <w:proofErr w:type="spellStart"/>
            <w:r>
              <w:t>considéré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le </w:t>
            </w:r>
            <w:proofErr w:type="spellStart"/>
            <w:r>
              <w:t>fondateur</w:t>
            </w:r>
            <w:proofErr w:type="spellEnd"/>
            <w:r>
              <w:t xml:space="preserve"> de la </w:t>
            </w:r>
            <w:proofErr w:type="spellStart"/>
            <w:r>
              <w:t>chimie</w:t>
            </w:r>
            <w:proofErr w:type="spellEnd"/>
            <w:r>
              <w:t xml:space="preserve"> </w:t>
            </w:r>
            <w:proofErr w:type="spellStart"/>
            <w:r>
              <w:t>moderne</w:t>
            </w:r>
            <w:proofErr w:type="spellEnd"/>
            <w:r>
              <w:t>,</w:t>
            </w:r>
          </w:p>
          <w:p w:rsidR="002F3D51" w:rsidRDefault="00B1475E">
            <w:pPr>
              <w:pStyle w:val="Standard"/>
            </w:pPr>
            <w:proofErr w:type="spellStart"/>
            <w:r>
              <w:t>réalise</w:t>
            </w:r>
            <w:proofErr w:type="spellEnd"/>
            <w:r>
              <w:t xml:space="preserve"> en 1777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expérience</w:t>
            </w:r>
            <w:proofErr w:type="spellEnd"/>
            <w:r>
              <w:t xml:space="preserve"> </w:t>
            </w:r>
            <w:proofErr w:type="spellStart"/>
            <w:r>
              <w:t>remarquable</w:t>
            </w:r>
            <w:proofErr w:type="spellEnd"/>
            <w:r>
              <w:t xml:space="preserve"> :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chauffe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fortement</w:t>
            </w:r>
            <w:proofErr w:type="spellEnd"/>
            <w:r>
              <w:t xml:space="preserve"> du</w:t>
            </w:r>
          </w:p>
          <w:p w:rsidR="002F3D51" w:rsidRDefault="00B1475E">
            <w:pPr>
              <w:pStyle w:val="Standard"/>
            </w:pPr>
            <w:proofErr w:type="spellStart"/>
            <w:proofErr w:type="gramStart"/>
            <w:r>
              <w:t>mercure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un </w:t>
            </w:r>
            <w:proofErr w:type="spellStart"/>
            <w:r>
              <w:t>dispositif</w:t>
            </w:r>
            <w:proofErr w:type="spellEnd"/>
            <w:r>
              <w:t xml:space="preserve"> </w:t>
            </w:r>
            <w:proofErr w:type="spellStart"/>
            <w:r>
              <w:t>fermé</w:t>
            </w:r>
            <w:proofErr w:type="spellEnd"/>
            <w:r>
              <w:t xml:space="preserve"> </w:t>
            </w:r>
            <w:proofErr w:type="spellStart"/>
            <w:r>
              <w:t>contenant</w:t>
            </w:r>
            <w:proofErr w:type="spellEnd"/>
            <w:r>
              <w:t xml:space="preserve"> de </w:t>
            </w:r>
            <w:proofErr w:type="spellStart"/>
            <w:r>
              <w:t>l’air</w:t>
            </w:r>
            <w:proofErr w:type="spellEnd"/>
            <w:r>
              <w:t xml:space="preserve">.        </w:t>
            </w:r>
          </w:p>
          <w:p w:rsidR="002F3D51" w:rsidRDefault="00B1475E">
            <w:pPr>
              <w:pStyle w:val="TableContents"/>
            </w:pPr>
            <w:r>
              <w:rPr>
                <w:color w:val="000000"/>
              </w:rPr>
              <w:t xml:space="preserve">Au début de </w:t>
            </w:r>
            <w:proofErr w:type="spellStart"/>
            <w:r>
              <w:rPr>
                <w:color w:val="000000"/>
              </w:rPr>
              <w:t>l'expérience</w:t>
            </w:r>
            <w:proofErr w:type="spellEnd"/>
            <w:r>
              <w:rPr>
                <w:color w:val="000000"/>
              </w:rPr>
              <w:t xml:space="preserve">, le volume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dans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cornue</w:t>
            </w:r>
            <w:proofErr w:type="spellEnd"/>
            <w:r>
              <w:rPr>
                <w:color w:val="000000"/>
              </w:rPr>
              <w:t xml:space="preserve"> et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était</w:t>
            </w:r>
            <w:proofErr w:type="spellEnd"/>
            <w:r>
              <w:rPr>
                <w:color w:val="000000"/>
              </w:rPr>
              <w:t xml:space="preserve"> de 0</w:t>
            </w:r>
            <w:proofErr w:type="gramStart"/>
            <w:r>
              <w:rPr>
                <w:color w:val="000000"/>
              </w:rPr>
              <w:t>,8</w:t>
            </w:r>
            <w:proofErr w:type="gramEnd"/>
            <w:r>
              <w:rPr>
                <w:color w:val="000000"/>
              </w:rPr>
              <w:t xml:space="preserve"> L.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Lavoisier note </w:t>
            </w:r>
            <w:proofErr w:type="spellStart"/>
            <w:r>
              <w:rPr>
                <w:color w:val="000000"/>
              </w:rPr>
              <w:t>qu’après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quelques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ne </w:t>
            </w:r>
            <w:proofErr w:type="spellStart"/>
            <w:r>
              <w:rPr>
                <w:color w:val="000000"/>
              </w:rPr>
              <w:t>reste</w:t>
            </w:r>
            <w:proofErr w:type="spellEnd"/>
            <w:r>
              <w:rPr>
                <w:color w:val="000000"/>
              </w:rPr>
              <w:t xml:space="preserve"> plus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 xml:space="preserve"> 0</w:t>
            </w:r>
            <w:proofErr w:type="gramStart"/>
            <w:r>
              <w:rPr>
                <w:color w:val="000000"/>
              </w:rPr>
              <w:t>,66</w:t>
            </w:r>
            <w:proofErr w:type="gramEnd"/>
            <w:r>
              <w:rPr>
                <w:color w:val="000000"/>
              </w:rPr>
              <w:t xml:space="preserve"> L.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Lavoisier </w:t>
            </w:r>
            <w:proofErr w:type="spellStart"/>
            <w:r>
              <w:rPr>
                <w:color w:val="000000"/>
              </w:rPr>
              <w:t>soumet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ensuite</w:t>
            </w:r>
            <w:proofErr w:type="spellEnd"/>
            <w:r>
              <w:rPr>
                <w:color w:val="000000"/>
              </w:rPr>
              <w:t xml:space="preserve"> l’ « air » </w:t>
            </w:r>
            <w:proofErr w:type="spellStart"/>
            <w:r>
              <w:rPr>
                <w:color w:val="000000"/>
              </w:rPr>
              <w:t>restant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cornue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plusieurs</w:t>
            </w:r>
            <w:proofErr w:type="spellEnd"/>
            <w:r>
              <w:rPr>
                <w:color w:val="000000"/>
              </w:rPr>
              <w:t xml:space="preserve"> tests :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l’eau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chaux</w:t>
            </w:r>
            <w:proofErr w:type="spellEnd"/>
            <w:r>
              <w:rPr>
                <w:color w:val="000000"/>
              </w:rPr>
              <w:t xml:space="preserve"> ne se trouble pas en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présence</w:t>
            </w:r>
            <w:proofErr w:type="spellEnd"/>
            <w:r>
              <w:rPr>
                <w:color w:val="000000"/>
              </w:rPr>
              <w:t>,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une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bougie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allumée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s’éteint</w:t>
            </w:r>
            <w:proofErr w:type="spellEnd"/>
            <w:r>
              <w:rPr>
                <w:color w:val="000000"/>
              </w:rPr>
              <w:t>,</w:t>
            </w:r>
          </w:p>
          <w:p w:rsidR="002F3D51" w:rsidRDefault="00B1475E">
            <w:pPr>
              <w:pStyle w:val="Standard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proofErr w:type="gramStart"/>
            <w:r>
              <w:rPr>
                <w:color w:val="000000"/>
              </w:rPr>
              <w:t>des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animaux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respirant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enfermé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sous</w:t>
            </w:r>
            <w:proofErr w:type="spellEnd"/>
            <w:r>
              <w:rPr>
                <w:color w:val="000000"/>
              </w:rPr>
              <w:t xml:space="preserve"> la cloche </w:t>
            </w:r>
            <w:proofErr w:type="spellStart"/>
            <w:r>
              <w:rPr>
                <w:color w:val="000000"/>
              </w:rPr>
              <w:t>meurent</w:t>
            </w:r>
            <w:proofErr w:type="spellEnd"/>
            <w:r>
              <w:rPr>
                <w:color w:val="000000"/>
              </w:rPr>
              <w:t>. </w:t>
            </w:r>
          </w:p>
          <w:p w:rsidR="002F3D51" w:rsidRDefault="00B1475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Il en </w:t>
            </w:r>
            <w:proofErr w:type="spellStart"/>
            <w:r>
              <w:rPr>
                <w:color w:val="000000"/>
              </w:rPr>
              <w:t>conclut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mercure</w:t>
            </w:r>
            <w:proofErr w:type="spellEnd"/>
            <w:r>
              <w:rPr>
                <w:color w:val="000000"/>
              </w:rPr>
              <w:t xml:space="preserve"> en se </w:t>
            </w:r>
            <w:proofErr w:type="spellStart"/>
            <w:r>
              <w:rPr>
                <w:color w:val="000000"/>
              </w:rPr>
              <w:t>calcinant</w:t>
            </w:r>
            <w:proofErr w:type="spellEnd"/>
            <w:r>
              <w:rPr>
                <w:color w:val="000000"/>
              </w:rPr>
              <w:t xml:space="preserve"> « </w:t>
            </w:r>
            <w:proofErr w:type="spellStart"/>
            <w:r>
              <w:rPr>
                <w:color w:val="000000"/>
              </w:rPr>
              <w:t>absorbe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partie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respirable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 » et </w:t>
            </w:r>
            <w:proofErr w:type="spellStart"/>
            <w:r>
              <w:rPr>
                <w:color w:val="000000"/>
              </w:rPr>
              <w:t>appelle</w:t>
            </w:r>
            <w:proofErr w:type="spellEnd"/>
            <w:r>
              <w:rPr>
                <w:color w:val="000000"/>
              </w:rPr>
              <w:t xml:space="preserve"> « </w:t>
            </w:r>
            <w:proofErr w:type="spellStart"/>
            <w:r>
              <w:rPr>
                <w:color w:val="000000"/>
              </w:rPr>
              <w:t>mofette</w:t>
            </w:r>
            <w:proofErr w:type="spellEnd"/>
            <w:r>
              <w:rPr>
                <w:color w:val="000000"/>
              </w:rPr>
              <w:t xml:space="preserve"> » </w:t>
            </w:r>
            <w:proofErr w:type="spellStart"/>
            <w:r>
              <w:rPr>
                <w:color w:val="000000"/>
              </w:rPr>
              <w:t>puis</w:t>
            </w:r>
            <w:proofErr w:type="spellEnd"/>
            <w:r>
              <w:rPr>
                <w:color w:val="000000"/>
              </w:rPr>
              <w:t xml:space="preserve"> plus </w:t>
            </w:r>
            <w:proofErr w:type="spellStart"/>
            <w:r>
              <w:rPr>
                <w:color w:val="000000"/>
              </w:rPr>
              <w:t>tard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azote</w:t>
            </w:r>
            <w:proofErr w:type="spellEnd"/>
            <w:r>
              <w:rPr>
                <w:color w:val="000000"/>
              </w:rPr>
              <w:t xml:space="preserve">" la </w:t>
            </w:r>
            <w:proofErr w:type="spellStart"/>
            <w:r>
              <w:rPr>
                <w:color w:val="000000"/>
              </w:rPr>
              <w:t>partie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restant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F3D51" w:rsidTr="002F3D51">
        <w:trPr>
          <w:trHeight w:val="3855"/>
        </w:trPr>
        <w:tc>
          <w:tcPr>
            <w:tcW w:w="10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Standard"/>
            </w:pPr>
            <w:r>
              <w:rPr>
                <w:rFonts w:cs="Signature"/>
                <w:b/>
                <w:bCs/>
                <w:i/>
                <w:iCs/>
                <w:u w:val="single"/>
              </w:rPr>
              <w:t>Document 2</w:t>
            </w:r>
            <w:r>
              <w:rPr>
                <w:rFonts w:cs="Signature"/>
                <w:b/>
                <w:bCs/>
                <w:i/>
                <w:iCs/>
              </w:rPr>
              <w:t xml:space="preserve"> :</w:t>
            </w:r>
          </w:p>
          <w:p w:rsidR="002F3D51" w:rsidRDefault="00B1475E">
            <w:pPr>
              <w:pStyle w:val="Standard"/>
            </w:pPr>
            <w:r>
              <w:rPr>
                <w:rFonts w:cs="Signature"/>
                <w:b/>
                <w:bCs/>
                <w:i/>
                <w:iCs/>
                <w:noProof/>
                <w:lang w:val="fr-FR" w:eastAsia="fr-FR" w:bidi="ar-S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257037</wp:posOffset>
                  </wp:positionH>
                  <wp:positionV relativeFrom="paragraph">
                    <wp:posOffset>119877</wp:posOffset>
                  </wp:positionV>
                  <wp:extent cx="2435760" cy="1867680"/>
                  <wp:effectExtent l="0" t="0" r="0" b="0"/>
                  <wp:wrapNone/>
                  <wp:docPr id="14" name="image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60" cy="186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gnature"/>
                <w:b/>
                <w:bCs/>
                <w:i/>
                <w:iCs/>
                <w:noProof/>
                <w:lang w:val="fr-FR" w:eastAsia="fr-FR" w:bidi="ar-S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3441600</wp:posOffset>
                  </wp:positionH>
                  <wp:positionV relativeFrom="paragraph">
                    <wp:posOffset>96478</wp:posOffset>
                  </wp:positionV>
                  <wp:extent cx="2466356" cy="1891079"/>
                  <wp:effectExtent l="0" t="0" r="0" b="0"/>
                  <wp:wrapNone/>
                  <wp:docPr id="15" name="image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56" cy="189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2F3D51">
            <w:pPr>
              <w:pStyle w:val="Standard"/>
              <w:rPr>
                <w:rFonts w:cs="Signature"/>
                <w:b/>
                <w:bCs/>
                <w:i/>
                <w:iCs/>
              </w:rPr>
            </w:pPr>
          </w:p>
          <w:p w:rsidR="002F3D51" w:rsidRDefault="00791745">
            <w:pPr>
              <w:pStyle w:val="Standard"/>
            </w:pPr>
            <w:r w:rsidRPr="00791745">
              <w:pict>
                <v:shape id="Text Box 8" o:spid="_x0000_s1032" type="#_x0000_t202" style="position:absolute;margin-left:38pt;margin-top:4.65pt;width:453.8pt;height:15.75pt;z-index:251666432;visibility:visible;mso-wrap-style:none;mso-position-horizontal-relative:text;mso-position-vertical-relative:text;v-text-anchor:top" filled="f" stroked="f">
                  <v:textbox style="mso-rotate-with-shape:t" inset="0,0,0,0">
                    <w:txbxContent>
                      <w:p w:rsidR="002F3D51" w:rsidRDefault="00B1475E">
                        <w:r>
                          <w:t xml:space="preserve">      </w:t>
                        </w:r>
                        <w:r>
                          <w:rPr>
                            <w:i/>
                            <w:iCs/>
                          </w:rPr>
                          <w:t xml:space="preserve">  Au début de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l'expérience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 xml:space="preserve">                      </w:t>
                        </w:r>
                        <w:r>
                          <w:rPr>
                            <w:i/>
                            <w:iCs/>
                          </w:rPr>
                          <w:t xml:space="preserve">                         Après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quelques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jours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F3D51" w:rsidRDefault="002F3D51">
            <w:pPr>
              <w:pStyle w:val="Standard"/>
            </w:pPr>
          </w:p>
        </w:tc>
      </w:tr>
    </w:tbl>
    <w:p w:rsidR="002F3D51" w:rsidRDefault="002F3D51">
      <w:pPr>
        <w:pStyle w:val="Standard"/>
      </w:pPr>
    </w:p>
    <w:tbl>
      <w:tblPr>
        <w:tblW w:w="10425" w:type="dxa"/>
        <w:tblInd w:w="-4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F3D51" w:rsidTr="002F3D51">
        <w:tc>
          <w:tcPr>
            <w:tcW w:w="10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D51" w:rsidRDefault="00B1475E">
            <w:pPr>
              <w:pStyle w:val="TableContents"/>
            </w:pPr>
            <w:r>
              <w:rPr>
                <w:b/>
                <w:bCs/>
                <w:i/>
                <w:iCs/>
                <w:u w:val="single"/>
              </w:rPr>
              <w:t>Questions</w:t>
            </w:r>
            <w:r>
              <w:rPr>
                <w:b/>
                <w:bCs/>
                <w:i/>
                <w:iCs/>
              </w:rPr>
              <w:t xml:space="preserve"> :</w:t>
            </w:r>
          </w:p>
          <w:p w:rsidR="002F3D51" w:rsidRDefault="00B1475E">
            <w:pPr>
              <w:pStyle w:val="TableContents"/>
            </w:pPr>
            <w:r>
              <w:t xml:space="preserve">1)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contient</w:t>
            </w:r>
            <w:proofErr w:type="spellEnd"/>
            <w:r>
              <w:t xml:space="preserve"> la </w:t>
            </w:r>
            <w:proofErr w:type="spellStart"/>
            <w:r>
              <w:t>cornue</w:t>
            </w:r>
            <w:proofErr w:type="spellEnd"/>
            <w:r>
              <w:t xml:space="preserve"> </w:t>
            </w:r>
            <w:proofErr w:type="spellStart"/>
            <w:r>
              <w:t>utilisée</w:t>
            </w:r>
            <w:proofErr w:type="spellEnd"/>
            <w:r>
              <w:t xml:space="preserve"> par Lavoisier et </w:t>
            </w:r>
            <w:proofErr w:type="spellStart"/>
            <w:r>
              <w:t>que</w:t>
            </w:r>
            <w:proofErr w:type="spellEnd"/>
            <w:r>
              <w:t xml:space="preserve"> fait-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gramStart"/>
            <w:r>
              <w:t>avec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2) </w:t>
            </w:r>
            <w:proofErr w:type="spellStart"/>
            <w:r>
              <w:t>D'après</w:t>
            </w:r>
            <w:proofErr w:type="spellEnd"/>
            <w:r>
              <w:t xml:space="preserve"> le document 2, </w:t>
            </w: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2 observations </w:t>
            </w:r>
            <w:proofErr w:type="spellStart"/>
            <w:r>
              <w:t>que</w:t>
            </w:r>
            <w:proofErr w:type="spellEnd"/>
            <w:r>
              <w:t xml:space="preserve"> Lavoisier </w:t>
            </w:r>
            <w:proofErr w:type="spellStart"/>
            <w:r>
              <w:t>peut</w:t>
            </w:r>
            <w:proofErr w:type="spellEnd"/>
            <w:r>
              <w:t xml:space="preserve"> faire après </w:t>
            </w:r>
            <w:proofErr w:type="spellStart"/>
            <w:r>
              <w:t>quelques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jours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3) Lavoisier met de </w:t>
            </w:r>
            <w:proofErr w:type="spellStart"/>
            <w:r>
              <w:t>l'eau</w:t>
            </w:r>
            <w:proofErr w:type="spellEnd"/>
            <w:r>
              <w:t xml:space="preserve"> de </w:t>
            </w:r>
            <w:proofErr w:type="spellStart"/>
            <w:r>
              <w:t>chaux</w:t>
            </w:r>
            <w:proofErr w:type="spellEnd"/>
            <w:r>
              <w:t xml:space="preserve"> avec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restant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passe</w:t>
            </w:r>
            <w:proofErr w:type="spellEnd"/>
            <w:r>
              <w:t>-t-</w:t>
            </w:r>
            <w:proofErr w:type="spellStart"/>
            <w:proofErr w:type="gramStart"/>
            <w:r>
              <w:t>il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Qu'est-ce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veut</w:t>
            </w:r>
            <w:proofErr w:type="spellEnd"/>
            <w:r>
              <w:t xml:space="preserve"> </w:t>
            </w:r>
            <w:proofErr w:type="gramStart"/>
            <w:r>
              <w:t>dire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4)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passe</w:t>
            </w:r>
            <w:proofErr w:type="spellEnd"/>
            <w:r>
              <w:t>-t-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met des </w:t>
            </w:r>
            <w:proofErr w:type="spellStart"/>
            <w:r>
              <w:t>animaux</w:t>
            </w:r>
            <w:proofErr w:type="spellEnd"/>
            <w:r>
              <w:t xml:space="preserve"> au contact de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restant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Qu'est-ce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veut</w:t>
            </w:r>
            <w:proofErr w:type="spellEnd"/>
            <w:r>
              <w:t xml:space="preserve"> </w:t>
            </w:r>
            <w:proofErr w:type="gramStart"/>
            <w:r>
              <w:t>dire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5) </w:t>
            </w:r>
            <w:proofErr w:type="spellStart"/>
            <w:r>
              <w:t>Selon</w:t>
            </w:r>
            <w:proofErr w:type="spellEnd"/>
            <w:r>
              <w:t xml:space="preserve"> Lavoisier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donc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de 2 parties,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le nom de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partie</w:t>
            </w:r>
            <w:proofErr w:type="spellEnd"/>
            <w:r>
              <w:t xml:space="preserve"> ?</w:t>
            </w:r>
            <w:proofErr w:type="gramEnd"/>
          </w:p>
          <w:p w:rsidR="002F3D51" w:rsidRDefault="00B1475E">
            <w:pPr>
              <w:pStyle w:val="TableContents"/>
            </w:pPr>
            <w:r>
              <w:t xml:space="preserve">6) </w:t>
            </w: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  <w:r>
              <w:t xml:space="preserve"> Lavoisier a </w:t>
            </w:r>
            <w:proofErr w:type="spellStart"/>
            <w:r>
              <w:t>donné</w:t>
            </w:r>
            <w:proofErr w:type="spellEnd"/>
            <w:r>
              <w:t xml:space="preserve"> le nom "</w:t>
            </w:r>
            <w:proofErr w:type="spellStart"/>
            <w:r>
              <w:t>azote</w:t>
            </w:r>
            <w:proofErr w:type="spellEnd"/>
            <w:r>
              <w:t>" (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signifie</w:t>
            </w:r>
            <w:proofErr w:type="spellEnd"/>
            <w:r>
              <w:t xml:space="preserve"> sans vie) à la </w:t>
            </w:r>
            <w:proofErr w:type="spellStart"/>
            <w:r>
              <w:t>partie</w:t>
            </w:r>
            <w:proofErr w:type="spellEnd"/>
            <w:r>
              <w:t xml:space="preserve"> de </w:t>
            </w:r>
            <w:proofErr w:type="spellStart"/>
            <w:r>
              <w:t>l'air</w:t>
            </w:r>
            <w:proofErr w:type="spellEnd"/>
            <w:r>
              <w:t xml:space="preserve"> </w:t>
            </w:r>
            <w:proofErr w:type="spellStart"/>
            <w:r>
              <w:t>restant</w:t>
            </w:r>
            <w:proofErr w:type="spellEnd"/>
            <w:r>
              <w:t xml:space="preserve"> </w:t>
            </w:r>
            <w:proofErr w:type="spellStart"/>
            <w:r>
              <w:t>sous</w:t>
            </w:r>
            <w:proofErr w:type="spellEnd"/>
            <w:r>
              <w:t xml:space="preserve"> la cloche à la fin de </w:t>
            </w:r>
            <w:proofErr w:type="spellStart"/>
            <w:r>
              <w:t>l'expérience</w:t>
            </w:r>
            <w:proofErr w:type="spellEnd"/>
            <w:r>
              <w:t>.</w:t>
            </w:r>
          </w:p>
        </w:tc>
      </w:tr>
    </w:tbl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D06155" w:rsidRDefault="00D06155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p w:rsidR="002F3D51" w:rsidRDefault="002F3D51">
      <w:pPr>
        <w:pStyle w:val="Standard"/>
      </w:pPr>
    </w:p>
    <w:sectPr w:rsidR="002F3D51" w:rsidSect="002F3D51"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51" w:rsidRDefault="002F3D51" w:rsidP="002F3D51">
      <w:r>
        <w:separator/>
      </w:r>
    </w:p>
  </w:endnote>
  <w:endnote w:type="continuationSeparator" w:id="0">
    <w:p w:rsidR="002F3D51" w:rsidRDefault="002F3D51" w:rsidP="002F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natur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1" w:rsidRDefault="002F3D51">
    <w:pPr>
      <w:pStyle w:val="Pieddepage"/>
    </w:pPr>
    <w:r>
      <w:t xml:space="preserve">  </w:t>
    </w:r>
    <w:proofErr w:type="spellStart"/>
    <w:r>
      <w:t>Echanges</w:t>
    </w:r>
    <w:proofErr w:type="spellEnd"/>
    <w:r>
      <w:t xml:space="preserve"> de </w:t>
    </w:r>
    <w:proofErr w:type="spellStart"/>
    <w:r>
      <w:t>pratiques</w:t>
    </w:r>
    <w:proofErr w:type="spellEnd"/>
    <w:r>
      <w:t xml:space="preserve">/BEF Dieppe/ </w:t>
    </w:r>
    <w:proofErr w:type="spellStart"/>
    <w:r>
      <w:t>Académie</w:t>
    </w:r>
    <w:proofErr w:type="spellEnd"/>
    <w:r>
      <w:t xml:space="preserve"> de Rouen/ 2017-2018       </w:t>
    </w:r>
    <w:r>
      <w:rPr>
        <w:noProof/>
        <w:lang w:val="fr-FR" w:eastAsia="fr-FR" w:bidi="ar-SA"/>
      </w:rPr>
      <w:drawing>
        <wp:inline distT="0" distB="0" distL="0" distR="0">
          <wp:extent cx="847721" cy="304796"/>
          <wp:effectExtent l="0" t="0" r="0" b="0"/>
          <wp:docPr id="2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1" cy="304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51" w:rsidRDefault="00B1475E" w:rsidP="002F3D51">
      <w:r w:rsidRPr="002F3D51">
        <w:rPr>
          <w:color w:val="000000"/>
        </w:rPr>
        <w:separator/>
      </w:r>
    </w:p>
  </w:footnote>
  <w:footnote w:type="continuationSeparator" w:id="0">
    <w:p w:rsidR="002F3D51" w:rsidRDefault="002F3D51" w:rsidP="002F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C14"/>
    <w:multiLevelType w:val="multilevel"/>
    <w:tmpl w:val="5F6075D4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A55C11"/>
    <w:multiLevelType w:val="multilevel"/>
    <w:tmpl w:val="6F44DD1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1E08608E"/>
    <w:multiLevelType w:val="multilevel"/>
    <w:tmpl w:val="DA186B8C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51"/>
    <w:rsid w:val="002F3D51"/>
    <w:rsid w:val="00791745"/>
    <w:rsid w:val="00B1475E"/>
    <w:rsid w:val="00D0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D5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3D51"/>
    <w:pPr>
      <w:suppressAutoHyphens/>
    </w:pPr>
  </w:style>
  <w:style w:type="paragraph" w:customStyle="1" w:styleId="Heading">
    <w:name w:val="Heading"/>
    <w:basedOn w:val="Standard"/>
    <w:next w:val="Textbody"/>
    <w:rsid w:val="002F3D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3D51"/>
    <w:pPr>
      <w:spacing w:after="120"/>
    </w:pPr>
  </w:style>
  <w:style w:type="paragraph" w:styleId="Liste">
    <w:name w:val="List"/>
    <w:basedOn w:val="Textbody"/>
    <w:rsid w:val="002F3D51"/>
  </w:style>
  <w:style w:type="paragraph" w:customStyle="1" w:styleId="Caption">
    <w:name w:val="Caption"/>
    <w:basedOn w:val="Standard"/>
    <w:rsid w:val="002F3D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3D51"/>
    <w:pPr>
      <w:suppressLineNumbers/>
    </w:pPr>
  </w:style>
  <w:style w:type="paragraph" w:customStyle="1" w:styleId="Quotations">
    <w:name w:val="Quotations"/>
    <w:basedOn w:val="Standard"/>
    <w:rsid w:val="002F3D51"/>
    <w:pPr>
      <w:spacing w:after="283"/>
      <w:ind w:left="567" w:right="567"/>
    </w:pPr>
  </w:style>
  <w:style w:type="paragraph" w:styleId="Titre">
    <w:name w:val="Title"/>
    <w:basedOn w:val="Heading"/>
    <w:next w:val="Textbody"/>
    <w:rsid w:val="002F3D51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2F3D51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2F3D51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2F3D51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2F3D51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2F3D51"/>
    <w:pPr>
      <w:suppressLineNumbers/>
    </w:pPr>
  </w:style>
  <w:style w:type="paragraph" w:customStyle="1" w:styleId="Default">
    <w:name w:val="Default"/>
    <w:rsid w:val="002F3D51"/>
    <w:pPr>
      <w:suppressAutoHyphens/>
    </w:pPr>
    <w:rPr>
      <w:rFonts w:ascii="Wingdings" w:hAnsi="Wingdings"/>
      <w:color w:val="000000"/>
    </w:rPr>
  </w:style>
  <w:style w:type="paragraph" w:customStyle="1" w:styleId="TableHeading">
    <w:name w:val="Table Heading"/>
    <w:basedOn w:val="TableContents"/>
    <w:rsid w:val="002F3D51"/>
    <w:pPr>
      <w:jc w:val="center"/>
    </w:pPr>
    <w:rPr>
      <w:b/>
      <w:bCs/>
    </w:rPr>
  </w:style>
  <w:style w:type="character" w:customStyle="1" w:styleId="BulletSymbols">
    <w:name w:val="Bullet Symbols"/>
    <w:rsid w:val="002F3D51"/>
    <w:rPr>
      <w:rFonts w:ascii="OpenSymbol" w:eastAsia="OpenSymbol" w:hAnsi="OpenSymbol" w:cs="OpenSymbol"/>
    </w:rPr>
  </w:style>
  <w:style w:type="paragraph" w:styleId="Textedebulles">
    <w:name w:val="Balloon Text"/>
    <w:basedOn w:val="Normal"/>
    <w:rsid w:val="002F3D5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sid w:val="002F3D51"/>
    <w:rPr>
      <w:rFonts w:ascii="Tahoma" w:hAnsi="Tahoma"/>
      <w:sz w:val="16"/>
      <w:szCs w:val="16"/>
    </w:rPr>
  </w:style>
  <w:style w:type="paragraph" w:styleId="En-tte">
    <w:name w:val="header"/>
    <w:basedOn w:val="Normal"/>
    <w:rsid w:val="002F3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2F3D51"/>
  </w:style>
  <w:style w:type="paragraph" w:styleId="Pieddepage">
    <w:name w:val="footer"/>
    <w:basedOn w:val="Normal"/>
    <w:rsid w:val="002F3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2F3D51"/>
  </w:style>
  <w:style w:type="paragraph" w:styleId="Paragraphedeliste">
    <w:name w:val="List Paragraph"/>
    <w:basedOn w:val="Normal"/>
    <w:rsid w:val="002F3D51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fr-FR" w:bidi="ar-SA"/>
    </w:rPr>
  </w:style>
  <w:style w:type="numbering" w:customStyle="1" w:styleId="WWNum1">
    <w:name w:val="WWNum1"/>
    <w:basedOn w:val="Aucuneliste"/>
    <w:rsid w:val="002F3D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grandprc</dc:creator>
  <cp:lastModifiedBy>sylvie delmache</cp:lastModifiedBy>
  <cp:revision>3</cp:revision>
  <cp:lastPrinted>2017-09-07T10:20:00Z</cp:lastPrinted>
  <dcterms:created xsi:type="dcterms:W3CDTF">2018-06-08T13:40:00Z</dcterms:created>
  <dcterms:modified xsi:type="dcterms:W3CDTF">2018-06-08T13:44:00Z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